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DF097" w14:textId="44B2E395" w:rsidR="00466F94" w:rsidRPr="00466F94" w:rsidRDefault="00466F94" w:rsidP="00466F94">
      <w:pPr>
        <w:pStyle w:val="ListeParagraf"/>
        <w:numPr>
          <w:ilvl w:val="0"/>
          <w:numId w:val="7"/>
        </w:numPr>
        <w:jc w:val="both"/>
        <w:rPr>
          <w:rStyle w:val="FontStyle97"/>
          <w:rFonts w:ascii="Times New Roman" w:hAnsi="Times New Roman" w:cs="Times New Roman"/>
          <w:b/>
        </w:rPr>
      </w:pPr>
      <w:r w:rsidRPr="00466F94">
        <w:rPr>
          <w:rStyle w:val="FontStyle97"/>
          <w:rFonts w:ascii="Times New Roman" w:hAnsi="Times New Roman" w:cs="Times New Roman"/>
          <w:b/>
        </w:rPr>
        <w:t>AMAÇ</w:t>
      </w:r>
    </w:p>
    <w:p w14:paraId="3E502E93" w14:textId="09ACEC9D" w:rsidR="00E32555" w:rsidRPr="00466F94" w:rsidRDefault="00E32555" w:rsidP="00466F94">
      <w:pPr>
        <w:ind w:firstLine="360"/>
        <w:jc w:val="both"/>
        <w:rPr>
          <w:rStyle w:val="FontStyle97"/>
          <w:rFonts w:ascii="Times New Roman" w:hAnsi="Times New Roman" w:cs="Times New Roman"/>
        </w:rPr>
      </w:pPr>
      <w:r w:rsidRPr="00466F94">
        <w:rPr>
          <w:rStyle w:val="FontStyle97"/>
          <w:rFonts w:ascii="Times New Roman" w:hAnsi="Times New Roman" w:cs="Times New Roman"/>
        </w:rPr>
        <w:t>Bu talimat</w:t>
      </w:r>
      <w:r w:rsidR="00466F94" w:rsidRPr="00466F94">
        <w:rPr>
          <w:rStyle w:val="FontStyle97"/>
          <w:rFonts w:ascii="Times New Roman" w:hAnsi="Times New Roman" w:cs="Times New Roman"/>
        </w:rPr>
        <w:t>ın amacı,</w:t>
      </w:r>
      <w:r w:rsidRPr="00466F94">
        <w:rPr>
          <w:rStyle w:val="FontStyle97"/>
          <w:rFonts w:ascii="Times New Roman" w:hAnsi="Times New Roman" w:cs="Times New Roman"/>
        </w:rPr>
        <w:t xml:space="preserve"> Ağrı İbrahim Çeçen Üniversitesi yerleşkelerinde, tam vücut emniyet kemeri kullanacak çalışanların kendisi ile çevresindekilerin sağlık ve güvenliğini tehlikeye atmayacak biçimde faaliyetlerini sürdürmesini sağlamak, olası tehlike ve risklere karşı uyulması gereken </w:t>
      </w:r>
      <w:r w:rsidR="00466F94" w:rsidRPr="00466F94">
        <w:rPr>
          <w:rStyle w:val="FontStyle97"/>
          <w:rFonts w:ascii="Times New Roman" w:hAnsi="Times New Roman" w:cs="Times New Roman"/>
        </w:rPr>
        <w:t xml:space="preserve">kuralları ve alınacak </w:t>
      </w:r>
      <w:r w:rsidRPr="00466F94">
        <w:rPr>
          <w:rStyle w:val="FontStyle97"/>
          <w:rFonts w:ascii="Times New Roman" w:hAnsi="Times New Roman" w:cs="Times New Roman"/>
        </w:rPr>
        <w:t>önlemleri belirlemektir.</w:t>
      </w:r>
    </w:p>
    <w:p w14:paraId="2BD577A8" w14:textId="29F476F3" w:rsidR="00466F94" w:rsidRPr="00466F94" w:rsidRDefault="00466F94" w:rsidP="00466F94">
      <w:pPr>
        <w:pStyle w:val="ListeParagraf"/>
        <w:numPr>
          <w:ilvl w:val="0"/>
          <w:numId w:val="7"/>
        </w:numPr>
        <w:jc w:val="both"/>
        <w:rPr>
          <w:rStyle w:val="FontStyle97"/>
          <w:rFonts w:ascii="Times New Roman" w:hAnsi="Times New Roman" w:cs="Times New Roman"/>
          <w:b/>
        </w:rPr>
      </w:pPr>
      <w:r w:rsidRPr="00466F94">
        <w:rPr>
          <w:rStyle w:val="FontStyle97"/>
          <w:rFonts w:ascii="Times New Roman" w:hAnsi="Times New Roman" w:cs="Times New Roman"/>
          <w:b/>
        </w:rPr>
        <w:t>KAPSAM</w:t>
      </w:r>
    </w:p>
    <w:p w14:paraId="25178530" w14:textId="06358EFB" w:rsidR="00E32555" w:rsidRPr="00466F94" w:rsidRDefault="00E32555" w:rsidP="00466F94">
      <w:pPr>
        <w:ind w:firstLine="360"/>
        <w:jc w:val="both"/>
        <w:rPr>
          <w:rStyle w:val="FontStyle97"/>
          <w:rFonts w:ascii="Times New Roman" w:hAnsi="Times New Roman" w:cs="Times New Roman"/>
          <w:b/>
        </w:rPr>
      </w:pPr>
      <w:r w:rsidRPr="00466F94">
        <w:rPr>
          <w:rStyle w:val="FontStyle97"/>
          <w:rFonts w:ascii="Times New Roman" w:hAnsi="Times New Roman" w:cs="Times New Roman"/>
        </w:rPr>
        <w:t>Bu talimat</w:t>
      </w:r>
      <w:r w:rsidR="00466F94" w:rsidRPr="00466F94">
        <w:rPr>
          <w:rStyle w:val="FontStyle97"/>
          <w:rFonts w:ascii="Times New Roman" w:hAnsi="Times New Roman" w:cs="Times New Roman"/>
        </w:rPr>
        <w:t>,</w:t>
      </w:r>
      <w:r w:rsidRPr="00466F94">
        <w:rPr>
          <w:rStyle w:val="FontStyle97"/>
          <w:rFonts w:ascii="Times New Roman" w:hAnsi="Times New Roman" w:cs="Times New Roman"/>
        </w:rPr>
        <w:t xml:space="preserve"> Ağrı İbrahim Çeçen Üniversitesi yerleşkelerinde tam vücut </w:t>
      </w:r>
      <w:r w:rsidR="00145427">
        <w:rPr>
          <w:rStyle w:val="FontStyle97"/>
          <w:rFonts w:ascii="Times New Roman" w:hAnsi="Times New Roman" w:cs="Times New Roman"/>
        </w:rPr>
        <w:t xml:space="preserve">emniyet </w:t>
      </w:r>
      <w:r w:rsidRPr="00466F94">
        <w:rPr>
          <w:rStyle w:val="FontStyle97"/>
          <w:rFonts w:ascii="Times New Roman" w:hAnsi="Times New Roman" w:cs="Times New Roman"/>
        </w:rPr>
        <w:t>kemeri kullanılacak iş</w:t>
      </w:r>
      <w:r w:rsidR="00145427">
        <w:rPr>
          <w:rStyle w:val="FontStyle97"/>
          <w:rFonts w:ascii="Times New Roman" w:hAnsi="Times New Roman" w:cs="Times New Roman"/>
        </w:rPr>
        <w:t>i</w:t>
      </w:r>
      <w:r w:rsidRPr="00466F94">
        <w:rPr>
          <w:rStyle w:val="FontStyle97"/>
          <w:rFonts w:ascii="Times New Roman" w:hAnsi="Times New Roman" w:cs="Times New Roman"/>
        </w:rPr>
        <w:t xml:space="preserve"> gerçekleştiren personellerin sorumluluklarını ve emniyet tedbirlerini kapsar</w:t>
      </w:r>
      <w:r w:rsidRPr="00466F94">
        <w:rPr>
          <w:rStyle w:val="FontStyle97"/>
          <w:rFonts w:ascii="Times New Roman" w:hAnsi="Times New Roman" w:cs="Times New Roman"/>
          <w:b/>
        </w:rPr>
        <w:t xml:space="preserve">.  </w:t>
      </w:r>
    </w:p>
    <w:p w14:paraId="673ABFE4" w14:textId="3BAD5BA6" w:rsidR="00466F94" w:rsidRPr="00466F94" w:rsidRDefault="00466F94" w:rsidP="00466F94">
      <w:pPr>
        <w:pStyle w:val="ListeParagraf"/>
        <w:numPr>
          <w:ilvl w:val="0"/>
          <w:numId w:val="7"/>
        </w:numPr>
        <w:jc w:val="both"/>
        <w:rPr>
          <w:rStyle w:val="FontStyle97"/>
          <w:rFonts w:ascii="Times New Roman" w:hAnsi="Times New Roman" w:cs="Times New Roman"/>
          <w:b/>
        </w:rPr>
      </w:pPr>
      <w:r w:rsidRPr="00466F94">
        <w:rPr>
          <w:rStyle w:val="FontStyle97"/>
          <w:rFonts w:ascii="Times New Roman" w:hAnsi="Times New Roman" w:cs="Times New Roman"/>
          <w:b/>
        </w:rPr>
        <w:t>YASAL DAYANAK</w:t>
      </w:r>
    </w:p>
    <w:p w14:paraId="125D365E" w14:textId="048ADF2F" w:rsidR="00E32555" w:rsidRPr="00466F94" w:rsidRDefault="00E32555" w:rsidP="00466F94">
      <w:pPr>
        <w:ind w:firstLine="360"/>
        <w:jc w:val="both"/>
        <w:rPr>
          <w:rStyle w:val="FontStyle97"/>
          <w:rFonts w:ascii="Times New Roman" w:hAnsi="Times New Roman" w:cs="Times New Roman"/>
        </w:rPr>
      </w:pPr>
      <w:r w:rsidRPr="00466F94">
        <w:rPr>
          <w:rStyle w:val="FontStyle97"/>
          <w:rFonts w:ascii="Times New Roman" w:hAnsi="Times New Roman" w:cs="Times New Roman"/>
        </w:rPr>
        <w:t>Bu talimat</w:t>
      </w:r>
      <w:r w:rsidR="00145427">
        <w:rPr>
          <w:rStyle w:val="FontStyle97"/>
          <w:rFonts w:ascii="Times New Roman" w:hAnsi="Times New Roman" w:cs="Times New Roman"/>
        </w:rPr>
        <w:t>,</w:t>
      </w:r>
      <w:r w:rsidRPr="00466F94">
        <w:rPr>
          <w:rStyle w:val="FontStyle97"/>
          <w:rFonts w:ascii="Times New Roman" w:hAnsi="Times New Roman" w:cs="Times New Roman"/>
        </w:rPr>
        <w:t xml:space="preserve"> 6331 Sayılı İş Sağlığı ve Güvenliği Kanunu ile bağlı yönetmelik ve tebliğler,</w:t>
      </w:r>
      <w:r w:rsidRPr="00466F94">
        <w:rPr>
          <w:rFonts w:ascii="Times New Roman" w:hAnsi="Times New Roman" w:cs="Times New Roman"/>
          <w:sz w:val="24"/>
          <w:szCs w:val="24"/>
        </w:rPr>
        <w:t xml:space="preserve"> Yapı İşlerin İş Sağlığı ve Güvenliği Yönetmeliği, </w:t>
      </w:r>
      <w:r w:rsidRPr="00466F94">
        <w:rPr>
          <w:rStyle w:val="FontStyle97"/>
          <w:rFonts w:ascii="Times New Roman" w:hAnsi="Times New Roman" w:cs="Times New Roman"/>
        </w:rPr>
        <w:t>4857 Sayılı İş Kanunu,</w:t>
      </w:r>
      <w:r w:rsidR="00466F94" w:rsidRPr="00466F94">
        <w:rPr>
          <w:rStyle w:val="FontStyle97"/>
          <w:rFonts w:ascii="Times New Roman" w:hAnsi="Times New Roman" w:cs="Times New Roman"/>
        </w:rPr>
        <w:t xml:space="preserve"> </w:t>
      </w:r>
      <w:r w:rsidRPr="00466F94">
        <w:rPr>
          <w:rStyle w:val="FontStyle97"/>
          <w:rFonts w:ascii="Times New Roman" w:hAnsi="Times New Roman" w:cs="Times New Roman"/>
        </w:rPr>
        <w:t>5510 Sayılı Sosyal Sigortalar ve Genel Sağlık Sigortası Kanunu ve 5237 Sayılı Türk Ceza Kanunu ile bu kanunlara bağlı olarak çıkarılmış ikincil mevzuat gereğince hazırlanmıştır.</w:t>
      </w:r>
    </w:p>
    <w:p w14:paraId="76008248" w14:textId="3004F26E" w:rsidR="00466F94" w:rsidRPr="00466F94" w:rsidRDefault="00466F94" w:rsidP="00466F94">
      <w:pPr>
        <w:pStyle w:val="ListeParagraf"/>
        <w:numPr>
          <w:ilvl w:val="0"/>
          <w:numId w:val="7"/>
        </w:numPr>
        <w:jc w:val="both"/>
        <w:rPr>
          <w:rStyle w:val="FontStyle97"/>
          <w:rFonts w:ascii="Times New Roman" w:hAnsi="Times New Roman" w:cs="Times New Roman"/>
          <w:b/>
        </w:rPr>
      </w:pPr>
      <w:r w:rsidRPr="00466F94">
        <w:rPr>
          <w:rStyle w:val="FontStyle97"/>
          <w:rFonts w:ascii="Times New Roman" w:hAnsi="Times New Roman" w:cs="Times New Roman"/>
          <w:b/>
        </w:rPr>
        <w:t>TANIMLAR</w:t>
      </w:r>
    </w:p>
    <w:p w14:paraId="19C7F9E2" w14:textId="77777777" w:rsidR="00466F94" w:rsidRPr="00466F94" w:rsidRDefault="00466F94" w:rsidP="00466F94">
      <w:pPr>
        <w:spacing w:line="360" w:lineRule="auto"/>
        <w:ind w:firstLine="360"/>
        <w:jc w:val="both"/>
        <w:rPr>
          <w:rFonts w:ascii="Times New Roman" w:hAnsi="Times New Roman" w:cs="Times New Roman"/>
          <w:sz w:val="24"/>
          <w:szCs w:val="24"/>
        </w:rPr>
      </w:pPr>
      <w:r w:rsidRPr="00466F94">
        <w:rPr>
          <w:rFonts w:ascii="Times New Roman" w:hAnsi="Times New Roman" w:cs="Times New Roman"/>
          <w:sz w:val="24"/>
          <w:szCs w:val="24"/>
        </w:rPr>
        <w:t xml:space="preserve">Bu talimatta tanımlanacak bir terim bulunmamaktadır. </w:t>
      </w:r>
    </w:p>
    <w:p w14:paraId="1D2134E3" w14:textId="22789765" w:rsidR="00466F94" w:rsidRPr="00466F94" w:rsidRDefault="00466F94" w:rsidP="00466F94">
      <w:pPr>
        <w:pStyle w:val="ListeParagraf"/>
        <w:numPr>
          <w:ilvl w:val="0"/>
          <w:numId w:val="7"/>
        </w:numPr>
        <w:jc w:val="both"/>
        <w:rPr>
          <w:rStyle w:val="FontStyle97"/>
          <w:rFonts w:ascii="Times New Roman" w:hAnsi="Times New Roman" w:cs="Times New Roman"/>
          <w:b/>
        </w:rPr>
      </w:pPr>
      <w:r w:rsidRPr="00466F94">
        <w:rPr>
          <w:rStyle w:val="FontStyle97"/>
          <w:rFonts w:ascii="Times New Roman" w:hAnsi="Times New Roman" w:cs="Times New Roman"/>
          <w:b/>
        </w:rPr>
        <w:t>SORUMLULAR</w:t>
      </w:r>
    </w:p>
    <w:p w14:paraId="1CFB62E8" w14:textId="76D32436" w:rsidR="00E32555" w:rsidRPr="00466F94" w:rsidRDefault="00E32555" w:rsidP="00466F94">
      <w:pPr>
        <w:ind w:firstLine="360"/>
        <w:jc w:val="both"/>
        <w:rPr>
          <w:rStyle w:val="FontStyle97"/>
          <w:rFonts w:ascii="Times New Roman" w:hAnsi="Times New Roman" w:cs="Times New Roman"/>
          <w:b/>
        </w:rPr>
      </w:pPr>
      <w:r w:rsidRPr="00466F94">
        <w:rPr>
          <w:rStyle w:val="FontStyle97"/>
          <w:rFonts w:ascii="Times New Roman" w:hAnsi="Times New Roman" w:cs="Times New Roman"/>
        </w:rPr>
        <w:t>Bu talimatın uygulanmasından Ağrı İbrahim Çeçen Üniversitesi yerleşkelerinde, yetkili amirler ve ilgili personeller sorumludur.</w:t>
      </w:r>
    </w:p>
    <w:p w14:paraId="730E1EF1" w14:textId="08D52F6E" w:rsidR="00E32555" w:rsidRPr="00466F94" w:rsidRDefault="00E32555" w:rsidP="00466F94">
      <w:pPr>
        <w:pStyle w:val="ListeParagraf"/>
        <w:numPr>
          <w:ilvl w:val="0"/>
          <w:numId w:val="7"/>
        </w:numPr>
        <w:jc w:val="both"/>
        <w:rPr>
          <w:rStyle w:val="FontStyle97"/>
          <w:rFonts w:ascii="Times New Roman" w:hAnsi="Times New Roman" w:cs="Times New Roman"/>
          <w:b/>
        </w:rPr>
      </w:pPr>
      <w:r w:rsidRPr="00466F94">
        <w:rPr>
          <w:rStyle w:val="FontStyle97"/>
          <w:rFonts w:ascii="Times New Roman" w:hAnsi="Times New Roman" w:cs="Times New Roman"/>
          <w:b/>
        </w:rPr>
        <w:t>UYGULAMA</w:t>
      </w:r>
    </w:p>
    <w:p w14:paraId="0BD5634E" w14:textId="77777777" w:rsidR="00466F94" w:rsidRPr="00466F94" w:rsidRDefault="00466F94" w:rsidP="00466F94">
      <w:pPr>
        <w:jc w:val="both"/>
        <w:rPr>
          <w:rStyle w:val="FontStyle97"/>
          <w:rFonts w:ascii="Times New Roman" w:hAnsi="Times New Roman" w:cs="Times New Roman"/>
          <w:b/>
        </w:rPr>
      </w:pPr>
    </w:p>
    <w:p w14:paraId="7FC5FA62" w14:textId="77777777" w:rsidR="00E32555" w:rsidRPr="00466F94" w:rsidRDefault="00E32555" w:rsidP="00466F94">
      <w:pPr>
        <w:jc w:val="both"/>
        <w:rPr>
          <w:rFonts w:ascii="Times New Roman" w:hAnsi="Times New Roman" w:cs="Times New Roman"/>
          <w:b/>
          <w:sz w:val="24"/>
          <w:szCs w:val="24"/>
        </w:rPr>
      </w:pPr>
      <w:r w:rsidRPr="00466F94">
        <w:rPr>
          <w:rFonts w:ascii="Times New Roman" w:hAnsi="Times New Roman" w:cs="Times New Roman"/>
          <w:b/>
          <w:noProof/>
          <w:sz w:val="24"/>
          <w:szCs w:val="24"/>
          <w:lang w:eastAsia="tr-TR"/>
        </w:rPr>
        <w:lastRenderedPageBreak/>
        <w:drawing>
          <wp:inline distT="0" distB="0" distL="0" distR="0" wp14:anchorId="6F1F228D" wp14:editId="3EFF94C9">
            <wp:extent cx="6648450" cy="4314825"/>
            <wp:effectExtent l="0" t="0" r="0" b="9525"/>
            <wp:docPr id="1027750772" name="Resim 2" descr="kişi, şahıs, giyim, ışık yansıtmalı elbise, iş giysi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50772" name="Resim 2" descr="kişi, şahıs, giyim, ışık yansıtmalı elbise, iş giysisi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0" cy="4314825"/>
                    </a:xfrm>
                    <a:prstGeom prst="rect">
                      <a:avLst/>
                    </a:prstGeom>
                    <a:noFill/>
                    <a:ln>
                      <a:noFill/>
                    </a:ln>
                  </pic:spPr>
                </pic:pic>
              </a:graphicData>
            </a:graphic>
          </wp:inline>
        </w:drawing>
      </w:r>
    </w:p>
    <w:p w14:paraId="69238519" w14:textId="77777777" w:rsidR="00E32555" w:rsidRPr="00466F94" w:rsidRDefault="00E32555" w:rsidP="00466F94">
      <w:pPr>
        <w:pStyle w:val="CM6"/>
        <w:tabs>
          <w:tab w:val="left" w:pos="9020"/>
        </w:tabs>
        <w:ind w:right="50"/>
        <w:jc w:val="both"/>
        <w:rPr>
          <w:rFonts w:ascii="Times New Roman" w:hAnsi="Times New Roman"/>
          <w:color w:val="000000"/>
        </w:rPr>
      </w:pPr>
    </w:p>
    <w:p w14:paraId="12B607E5" w14:textId="77777777" w:rsidR="00E32555" w:rsidRPr="00466F94" w:rsidRDefault="00E32555" w:rsidP="00466F94">
      <w:pPr>
        <w:pStyle w:val="CM6"/>
        <w:numPr>
          <w:ilvl w:val="0"/>
          <w:numId w:val="4"/>
        </w:numPr>
        <w:tabs>
          <w:tab w:val="left" w:pos="9020"/>
        </w:tabs>
        <w:ind w:right="50"/>
        <w:jc w:val="both"/>
        <w:rPr>
          <w:rFonts w:ascii="Times New Roman" w:hAnsi="Times New Roman"/>
          <w:color w:val="000000"/>
        </w:rPr>
      </w:pPr>
      <w:r w:rsidRPr="00466F94">
        <w:rPr>
          <w:rFonts w:ascii="Times New Roman" w:hAnsi="Times New Roman"/>
          <w:color w:val="000000"/>
        </w:rPr>
        <w:t xml:space="preserve">Kişisel düşüş önleyici ekipman kullanırken, eğer düşme riskiniz varsa tam vücut emniyet kemeri kullanınız. </w:t>
      </w:r>
    </w:p>
    <w:p w14:paraId="6C59A0AC" w14:textId="77777777" w:rsidR="00E32555" w:rsidRPr="00466F94" w:rsidRDefault="00E32555" w:rsidP="00466F94">
      <w:pPr>
        <w:pStyle w:val="Default"/>
        <w:numPr>
          <w:ilvl w:val="0"/>
          <w:numId w:val="4"/>
        </w:numPr>
        <w:jc w:val="both"/>
        <w:rPr>
          <w:rFonts w:ascii="Times New Roman" w:hAnsi="Times New Roman" w:cs="Times New Roman"/>
        </w:rPr>
      </w:pPr>
      <w:r w:rsidRPr="00466F94">
        <w:rPr>
          <w:rFonts w:ascii="Times New Roman" w:hAnsi="Times New Roman" w:cs="Times New Roman"/>
        </w:rPr>
        <w:t>Tam vücut emniyet kemeri, omuzların üzerinden, göğüs boyunca ve bacakların çevresinden geçen kemerlerden oluşur.</w:t>
      </w:r>
    </w:p>
    <w:p w14:paraId="4575E770" w14:textId="77777777" w:rsidR="00E32555" w:rsidRPr="00466F94" w:rsidRDefault="00E32555" w:rsidP="00466F94">
      <w:pPr>
        <w:pStyle w:val="ListeParagraf"/>
        <w:numPr>
          <w:ilvl w:val="0"/>
          <w:numId w:val="4"/>
        </w:numPr>
        <w:jc w:val="both"/>
        <w:rPr>
          <w:rFonts w:ascii="Times New Roman" w:hAnsi="Times New Roman" w:cs="Times New Roman"/>
          <w:b/>
          <w:sz w:val="24"/>
          <w:szCs w:val="24"/>
        </w:rPr>
      </w:pPr>
      <w:r w:rsidRPr="00466F94">
        <w:rPr>
          <w:rFonts w:ascii="Times New Roman" w:hAnsi="Times New Roman" w:cs="Times New Roman"/>
          <w:sz w:val="24"/>
          <w:szCs w:val="24"/>
        </w:rPr>
        <w:t>Düşme esnasında, tam vücut emniyet kemeri sizi bel tipi emniyet kemerinden daha fazla korur çünkü etki kuvvetini bedeniniz üzerinde daha geniş bir alana dağıtır.</w:t>
      </w:r>
    </w:p>
    <w:p w14:paraId="573C7E64" w14:textId="77777777" w:rsidR="00E32555" w:rsidRPr="00466F94" w:rsidRDefault="00E32555" w:rsidP="00466F94">
      <w:pPr>
        <w:jc w:val="both"/>
        <w:rPr>
          <w:rFonts w:ascii="Times New Roman" w:hAnsi="Times New Roman" w:cs="Times New Roman"/>
          <w:sz w:val="24"/>
          <w:szCs w:val="24"/>
        </w:rPr>
      </w:pPr>
    </w:p>
    <w:p w14:paraId="46C99FD7" w14:textId="77777777" w:rsidR="00E32555" w:rsidRPr="00466F94" w:rsidRDefault="00E32555" w:rsidP="00466F94">
      <w:pPr>
        <w:pStyle w:val="CM7"/>
        <w:spacing w:line="276" w:lineRule="auto"/>
        <w:jc w:val="both"/>
        <w:rPr>
          <w:rFonts w:ascii="Times New Roman" w:hAnsi="Times New Roman"/>
          <w:b/>
          <w:bCs/>
          <w:color w:val="5B9BD5" w:themeColor="accent1"/>
          <w:u w:val="single"/>
        </w:rPr>
      </w:pPr>
      <w:r w:rsidRPr="00466F94">
        <w:rPr>
          <w:rFonts w:ascii="Times New Roman" w:hAnsi="Times New Roman"/>
          <w:b/>
          <w:bCs/>
          <w:color w:val="5B9BD5" w:themeColor="accent1"/>
          <w:u w:val="single"/>
        </w:rPr>
        <w:t>Paraşüt Tipi Emniyet Kemerinin Doğru Kullanımı;</w:t>
      </w:r>
    </w:p>
    <w:p w14:paraId="4005C8F5" w14:textId="08BC3C6A" w:rsidR="00E32555" w:rsidRPr="00466F94" w:rsidRDefault="00E32555" w:rsidP="00466F94">
      <w:pPr>
        <w:pStyle w:val="CM6"/>
        <w:numPr>
          <w:ilvl w:val="0"/>
          <w:numId w:val="5"/>
        </w:numPr>
        <w:tabs>
          <w:tab w:val="left" w:pos="9020"/>
        </w:tabs>
        <w:spacing w:line="276" w:lineRule="auto"/>
        <w:ind w:right="50"/>
        <w:jc w:val="both"/>
        <w:rPr>
          <w:rFonts w:ascii="Times New Roman" w:hAnsi="Times New Roman"/>
        </w:rPr>
      </w:pPr>
      <w:r w:rsidRPr="00466F94">
        <w:rPr>
          <w:rFonts w:ascii="Times New Roman" w:hAnsi="Times New Roman"/>
          <w:color w:val="000000"/>
        </w:rPr>
        <w:t xml:space="preserve">Düşüş durdurmak için tasarlanmış tam vücut </w:t>
      </w:r>
      <w:r w:rsidRPr="00466F94">
        <w:rPr>
          <w:rFonts w:ascii="Times New Roman" w:hAnsi="Times New Roman"/>
        </w:rPr>
        <w:t>emniyet kemerinde;</w:t>
      </w:r>
    </w:p>
    <w:p w14:paraId="38FB2E47" w14:textId="77777777" w:rsidR="00E32555" w:rsidRPr="00466F94" w:rsidRDefault="00E32555" w:rsidP="00466F94">
      <w:pPr>
        <w:pStyle w:val="Default"/>
        <w:numPr>
          <w:ilvl w:val="0"/>
          <w:numId w:val="5"/>
        </w:numPr>
        <w:spacing w:line="276" w:lineRule="auto"/>
        <w:jc w:val="both"/>
        <w:rPr>
          <w:rFonts w:ascii="Times New Roman" w:hAnsi="Times New Roman" w:cs="Times New Roman"/>
        </w:rPr>
      </w:pPr>
      <w:r w:rsidRPr="00466F94">
        <w:rPr>
          <w:rFonts w:ascii="Times New Roman" w:hAnsi="Times New Roman" w:cs="Times New Roman"/>
        </w:rPr>
        <w:t>Arka omuz kürek kemikleri arasına monte edilmiş D-halkası olmalı</w:t>
      </w:r>
    </w:p>
    <w:p w14:paraId="172B3A61" w14:textId="77777777" w:rsidR="00E32555" w:rsidRPr="00466F94" w:rsidRDefault="00E32555" w:rsidP="00466F94">
      <w:pPr>
        <w:pStyle w:val="Default"/>
        <w:numPr>
          <w:ilvl w:val="0"/>
          <w:numId w:val="5"/>
        </w:numPr>
        <w:spacing w:line="276" w:lineRule="auto"/>
        <w:jc w:val="both"/>
        <w:rPr>
          <w:rFonts w:ascii="Times New Roman" w:hAnsi="Times New Roman" w:cs="Times New Roman"/>
        </w:rPr>
      </w:pPr>
      <w:r w:rsidRPr="00466F94">
        <w:rPr>
          <w:rFonts w:ascii="Times New Roman" w:hAnsi="Times New Roman" w:cs="Times New Roman"/>
        </w:rPr>
        <w:t>D-halka altında, omuzlardan gelen kemerler ‘A’ harfi şeklinde olmalı (resme bakınız)</w:t>
      </w:r>
    </w:p>
    <w:p w14:paraId="706B53E2" w14:textId="77777777" w:rsidR="00E32555" w:rsidRPr="00466F94" w:rsidRDefault="00E32555" w:rsidP="00466F94">
      <w:pPr>
        <w:pStyle w:val="Default"/>
        <w:numPr>
          <w:ilvl w:val="0"/>
          <w:numId w:val="5"/>
        </w:numPr>
        <w:spacing w:line="276" w:lineRule="auto"/>
        <w:jc w:val="both"/>
        <w:rPr>
          <w:rFonts w:ascii="Times New Roman" w:hAnsi="Times New Roman" w:cs="Times New Roman"/>
        </w:rPr>
      </w:pPr>
      <w:r w:rsidRPr="00466F94">
        <w:rPr>
          <w:rFonts w:ascii="Times New Roman" w:hAnsi="Times New Roman" w:cs="Times New Roman"/>
        </w:rPr>
        <w:t>‘A’ harfini oluşturan her bir kemer üzerinde D-halkaya doğru markalanmış oklar olmalı</w:t>
      </w:r>
    </w:p>
    <w:p w14:paraId="607DEB3A" w14:textId="77777777" w:rsidR="00E32555" w:rsidRPr="00466F94" w:rsidRDefault="00E32555" w:rsidP="00466F94">
      <w:pPr>
        <w:pStyle w:val="CM7"/>
        <w:numPr>
          <w:ilvl w:val="0"/>
          <w:numId w:val="5"/>
        </w:numPr>
        <w:spacing w:line="276" w:lineRule="auto"/>
        <w:jc w:val="both"/>
        <w:rPr>
          <w:rFonts w:ascii="Times New Roman" w:hAnsi="Times New Roman"/>
          <w:color w:val="000000"/>
        </w:rPr>
      </w:pPr>
      <w:r w:rsidRPr="00466F94">
        <w:rPr>
          <w:rFonts w:ascii="Times New Roman" w:hAnsi="Times New Roman"/>
          <w:color w:val="000000"/>
        </w:rPr>
        <w:t>Omuz kemerleri üzerindeki oklar, güvenli olarak düşüş durdurmak için tasarlanmış tam vücut emniyet kemeri üzerinde yalnızca D-halkayı işaret eder.</w:t>
      </w:r>
    </w:p>
    <w:p w14:paraId="59B60016" w14:textId="77777777" w:rsidR="00E32555" w:rsidRPr="00466F94" w:rsidRDefault="00E32555" w:rsidP="00466F94">
      <w:pPr>
        <w:pStyle w:val="Default"/>
        <w:jc w:val="both"/>
        <w:rPr>
          <w:rFonts w:ascii="Times New Roman" w:hAnsi="Times New Roman" w:cs="Times New Roman"/>
          <w:lang w:eastAsia="tr-TR"/>
        </w:rPr>
      </w:pPr>
    </w:p>
    <w:p w14:paraId="17B68CC0" w14:textId="77777777" w:rsidR="00466F94" w:rsidRDefault="00E32555" w:rsidP="00466F94">
      <w:pPr>
        <w:pStyle w:val="Default"/>
        <w:numPr>
          <w:ilvl w:val="0"/>
          <w:numId w:val="8"/>
        </w:numPr>
        <w:jc w:val="both"/>
        <w:rPr>
          <w:rFonts w:ascii="Times New Roman" w:hAnsi="Times New Roman" w:cs="Times New Roman"/>
          <w:b/>
          <w:bCs/>
        </w:rPr>
      </w:pPr>
      <w:r w:rsidRPr="00466F94">
        <w:rPr>
          <w:rFonts w:ascii="Times New Roman" w:hAnsi="Times New Roman" w:cs="Times New Roman"/>
          <w:b/>
          <w:bCs/>
        </w:rPr>
        <w:lastRenderedPageBreak/>
        <w:t>ÖN TARAFTA BULUNAN 2 ADET KİLİT MEKANİZMASI AÇILDIKTAN SONRA, ARKADAN ÖNE DOĞRU KEMER ÖNCE BACAKLARDAN GEÇİRİLMELİ, DAHA SONRA KOLLAR YERLEŞTİRİLMELİ, VÜCUDA GÖRE GEREKLİ AYARLAMALAR YAPILDIKTAN SONRA, KİLİTLER KAPATILARAK KULLANILMALIDIR</w:t>
      </w:r>
      <w:r w:rsidR="00466F94">
        <w:rPr>
          <w:rFonts w:ascii="Times New Roman" w:hAnsi="Times New Roman" w:cs="Times New Roman"/>
          <w:b/>
          <w:bCs/>
        </w:rPr>
        <w:t>.</w:t>
      </w:r>
    </w:p>
    <w:p w14:paraId="269BA974" w14:textId="434DB8C7" w:rsidR="00E32555" w:rsidRPr="00466F94" w:rsidRDefault="00E32555" w:rsidP="00466F94">
      <w:pPr>
        <w:pStyle w:val="Default"/>
        <w:numPr>
          <w:ilvl w:val="0"/>
          <w:numId w:val="8"/>
        </w:numPr>
        <w:jc w:val="both"/>
        <w:rPr>
          <w:rFonts w:ascii="Times New Roman" w:hAnsi="Times New Roman" w:cs="Times New Roman"/>
          <w:b/>
          <w:bCs/>
        </w:rPr>
      </w:pPr>
      <w:r w:rsidRPr="00466F94">
        <w:rPr>
          <w:rFonts w:ascii="Times New Roman" w:hAnsi="Times New Roman" w:cs="Times New Roman"/>
          <w:b/>
          <w:bCs/>
        </w:rPr>
        <w:t>TAM VÜCUT EMNİYET KEMERLERİNİN KULLANIMI SIRASINDA YUKARIDAKİ ŞEKİLLER DİKKATE ALINMALIDIR.</w:t>
      </w:r>
    </w:p>
    <w:p w14:paraId="3CC0912C" w14:textId="77777777" w:rsidR="00E32555" w:rsidRPr="00466F94" w:rsidRDefault="00E32555" w:rsidP="00466F94">
      <w:pPr>
        <w:jc w:val="both"/>
        <w:rPr>
          <w:rFonts w:ascii="Times New Roman" w:hAnsi="Times New Roman" w:cs="Times New Roman"/>
          <w:b/>
          <w:sz w:val="24"/>
          <w:szCs w:val="24"/>
        </w:rPr>
      </w:pPr>
    </w:p>
    <w:p w14:paraId="428E0A25" w14:textId="77777777" w:rsidR="00E32555" w:rsidRPr="00466F94" w:rsidRDefault="00E32555" w:rsidP="00466F94">
      <w:pPr>
        <w:pStyle w:val="GvdeMetni"/>
        <w:spacing w:after="0" w:line="276" w:lineRule="auto"/>
        <w:jc w:val="both"/>
        <w:rPr>
          <w:b/>
          <w:color w:val="C00000"/>
          <w:sz w:val="24"/>
          <w:szCs w:val="24"/>
          <w:u w:val="single"/>
        </w:rPr>
      </w:pPr>
      <w:r w:rsidRPr="00466F94">
        <w:rPr>
          <w:b/>
          <w:color w:val="C00000"/>
          <w:sz w:val="24"/>
          <w:szCs w:val="24"/>
          <w:u w:val="single"/>
        </w:rPr>
        <w:t>Tam Vücut Emniyet Kemerlerinin Kontrolleri:</w:t>
      </w:r>
    </w:p>
    <w:p w14:paraId="5E27FA04" w14:textId="77777777" w:rsidR="00E32555" w:rsidRPr="00466F94" w:rsidRDefault="00E32555" w:rsidP="00466F94">
      <w:pPr>
        <w:pStyle w:val="GvdeMetni"/>
        <w:numPr>
          <w:ilvl w:val="0"/>
          <w:numId w:val="6"/>
        </w:numPr>
        <w:spacing w:after="0" w:line="276" w:lineRule="auto"/>
        <w:jc w:val="both"/>
        <w:rPr>
          <w:color w:val="000000"/>
          <w:sz w:val="24"/>
          <w:szCs w:val="24"/>
        </w:rPr>
      </w:pPr>
      <w:r w:rsidRPr="00466F94">
        <w:rPr>
          <w:color w:val="000000"/>
          <w:sz w:val="24"/>
          <w:szCs w:val="24"/>
        </w:rPr>
        <w:t>Kemerlerin doğal renklerinin değişip değişmediği,</w:t>
      </w:r>
    </w:p>
    <w:p w14:paraId="3EAF5DB8" w14:textId="77777777" w:rsidR="00E32555" w:rsidRPr="00466F94" w:rsidRDefault="00E32555" w:rsidP="00466F94">
      <w:pPr>
        <w:pStyle w:val="GvdeMetni"/>
        <w:numPr>
          <w:ilvl w:val="0"/>
          <w:numId w:val="6"/>
        </w:numPr>
        <w:spacing w:after="0" w:line="276" w:lineRule="auto"/>
        <w:jc w:val="both"/>
        <w:rPr>
          <w:color w:val="000000"/>
          <w:sz w:val="24"/>
          <w:szCs w:val="24"/>
        </w:rPr>
      </w:pPr>
      <w:r w:rsidRPr="00466F94">
        <w:rPr>
          <w:color w:val="000000"/>
          <w:sz w:val="24"/>
          <w:szCs w:val="24"/>
        </w:rPr>
        <w:t>Şeritlerin yıpranıp yıpranmadıkları (kesik, yırtık, incelme, erime, yıpranma, kimyasal madde teması),</w:t>
      </w:r>
    </w:p>
    <w:p w14:paraId="68AB35C1" w14:textId="77777777" w:rsidR="00E32555" w:rsidRPr="00466F94" w:rsidRDefault="00E32555" w:rsidP="00466F94">
      <w:pPr>
        <w:pStyle w:val="GvdeMetni"/>
        <w:numPr>
          <w:ilvl w:val="0"/>
          <w:numId w:val="6"/>
        </w:numPr>
        <w:spacing w:after="0" w:line="276" w:lineRule="auto"/>
        <w:jc w:val="both"/>
        <w:rPr>
          <w:color w:val="000000"/>
          <w:sz w:val="24"/>
          <w:szCs w:val="24"/>
        </w:rPr>
      </w:pPr>
      <w:r w:rsidRPr="00466F94">
        <w:rPr>
          <w:color w:val="000000"/>
          <w:sz w:val="24"/>
          <w:szCs w:val="24"/>
        </w:rPr>
        <w:t>Kemer dikiş yerlerinin sökülüp sökülmediği,</w:t>
      </w:r>
    </w:p>
    <w:p w14:paraId="0B3A2C1F" w14:textId="77777777" w:rsidR="00E32555" w:rsidRPr="00466F94" w:rsidRDefault="00E32555" w:rsidP="00466F94">
      <w:pPr>
        <w:pStyle w:val="GvdeMetni"/>
        <w:numPr>
          <w:ilvl w:val="0"/>
          <w:numId w:val="6"/>
        </w:numPr>
        <w:spacing w:after="0" w:line="276" w:lineRule="auto"/>
        <w:jc w:val="both"/>
        <w:rPr>
          <w:color w:val="000000"/>
          <w:sz w:val="24"/>
          <w:szCs w:val="24"/>
        </w:rPr>
      </w:pPr>
      <w:r w:rsidRPr="00466F94">
        <w:rPr>
          <w:color w:val="000000"/>
          <w:sz w:val="24"/>
          <w:szCs w:val="24"/>
        </w:rPr>
        <w:t>Tokaların gerektiği gibi işleyip işlemediği,</w:t>
      </w:r>
    </w:p>
    <w:p w14:paraId="51BB502B" w14:textId="77777777" w:rsidR="00E32555" w:rsidRPr="00466F94" w:rsidRDefault="00E32555" w:rsidP="00466F94">
      <w:pPr>
        <w:pStyle w:val="GvdeMetni"/>
        <w:numPr>
          <w:ilvl w:val="0"/>
          <w:numId w:val="6"/>
        </w:numPr>
        <w:spacing w:after="0" w:line="276" w:lineRule="auto"/>
        <w:jc w:val="both"/>
        <w:rPr>
          <w:color w:val="000000"/>
          <w:sz w:val="24"/>
          <w:szCs w:val="24"/>
        </w:rPr>
      </w:pPr>
      <w:r w:rsidRPr="00466F94">
        <w:rPr>
          <w:color w:val="000000"/>
          <w:sz w:val="24"/>
          <w:szCs w:val="24"/>
        </w:rPr>
        <w:t>Madensel bölümlerin şekil değiştirip değiştirmediği,</w:t>
      </w:r>
    </w:p>
    <w:p w14:paraId="19FF5039" w14:textId="77777777" w:rsidR="00E32555" w:rsidRPr="00466F94" w:rsidRDefault="00E32555" w:rsidP="00466F94">
      <w:pPr>
        <w:pStyle w:val="GvdeMetni"/>
        <w:numPr>
          <w:ilvl w:val="0"/>
          <w:numId w:val="6"/>
        </w:numPr>
        <w:spacing w:after="0" w:line="276" w:lineRule="auto"/>
        <w:jc w:val="both"/>
        <w:rPr>
          <w:color w:val="000000"/>
          <w:sz w:val="24"/>
          <w:szCs w:val="24"/>
        </w:rPr>
      </w:pPr>
      <w:r w:rsidRPr="00466F94">
        <w:rPr>
          <w:color w:val="000000"/>
          <w:sz w:val="24"/>
          <w:szCs w:val="24"/>
        </w:rPr>
        <w:t>Madensel bölümlerin kırık, çatlak, korozyon, malzemede kayıplar pürüzlü tabaka,</w:t>
      </w:r>
    </w:p>
    <w:p w14:paraId="72B562EF" w14:textId="77777777" w:rsidR="00E32555" w:rsidRPr="00466F94" w:rsidRDefault="00E32555" w:rsidP="00466F94">
      <w:pPr>
        <w:pStyle w:val="ListeParagraf"/>
        <w:numPr>
          <w:ilvl w:val="0"/>
          <w:numId w:val="6"/>
        </w:numPr>
        <w:spacing w:line="276" w:lineRule="auto"/>
        <w:jc w:val="both"/>
        <w:rPr>
          <w:rFonts w:ascii="Times New Roman" w:hAnsi="Times New Roman" w:cs="Times New Roman"/>
          <w:b/>
          <w:sz w:val="24"/>
          <w:szCs w:val="24"/>
        </w:rPr>
      </w:pPr>
      <w:r w:rsidRPr="00466F94">
        <w:rPr>
          <w:rFonts w:ascii="Times New Roman" w:hAnsi="Times New Roman" w:cs="Times New Roman"/>
          <w:color w:val="000000"/>
          <w:sz w:val="24"/>
          <w:szCs w:val="24"/>
        </w:rPr>
        <w:t xml:space="preserve">Markanın okunur olup olmadığı kontrol edilmelidir ve yukarıda belirtilen hususlardan sadece biri bile gerçekleşiyorsa, donanım </w:t>
      </w:r>
      <w:r w:rsidRPr="00466F94">
        <w:rPr>
          <w:rFonts w:ascii="Times New Roman" w:hAnsi="Times New Roman" w:cs="Times New Roman"/>
          <w:color w:val="C00000"/>
          <w:sz w:val="24"/>
          <w:szCs w:val="24"/>
        </w:rPr>
        <w:t xml:space="preserve">HİÇBİR BİÇİMDE </w:t>
      </w:r>
      <w:r w:rsidRPr="00466F94">
        <w:rPr>
          <w:rFonts w:ascii="Times New Roman" w:hAnsi="Times New Roman" w:cs="Times New Roman"/>
          <w:color w:val="000000"/>
          <w:sz w:val="24"/>
          <w:szCs w:val="24"/>
        </w:rPr>
        <w:t>kullanılmamalıdır.</w:t>
      </w:r>
    </w:p>
    <w:p w14:paraId="573C7D45" w14:textId="77777777" w:rsidR="00466F94" w:rsidRDefault="00466F94" w:rsidP="00466F94">
      <w:pPr>
        <w:spacing w:before="40"/>
        <w:jc w:val="both"/>
        <w:rPr>
          <w:rFonts w:ascii="Times New Roman" w:hAnsi="Times New Roman" w:cs="Times New Roman"/>
          <w:sz w:val="24"/>
          <w:szCs w:val="24"/>
        </w:rPr>
      </w:pPr>
    </w:p>
    <w:p w14:paraId="33A16EED" w14:textId="4AB32FC5" w:rsidR="00E32555" w:rsidRPr="00466F94" w:rsidRDefault="00E32555" w:rsidP="00466F94">
      <w:pPr>
        <w:spacing w:before="40"/>
        <w:jc w:val="both"/>
        <w:rPr>
          <w:rFonts w:ascii="Times New Roman" w:hAnsi="Times New Roman" w:cs="Times New Roman"/>
          <w:sz w:val="24"/>
          <w:szCs w:val="24"/>
        </w:rPr>
      </w:pPr>
      <w:r w:rsidRPr="00466F94">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3810AC15" w14:textId="77777777" w:rsidR="00466F94" w:rsidRDefault="00466F94" w:rsidP="00466F94">
      <w:pPr>
        <w:spacing w:after="0" w:line="276" w:lineRule="auto"/>
        <w:jc w:val="both"/>
        <w:rPr>
          <w:rStyle w:val="FontStyle97"/>
          <w:rFonts w:ascii="Times New Roman" w:hAnsi="Times New Roman" w:cs="Times New Roman"/>
          <w:b/>
        </w:rPr>
      </w:pPr>
    </w:p>
    <w:p w14:paraId="27D92E72" w14:textId="77777777" w:rsidR="00466F94" w:rsidRDefault="00466F94" w:rsidP="00466F94">
      <w:pPr>
        <w:spacing w:after="0" w:line="276" w:lineRule="auto"/>
        <w:jc w:val="both"/>
        <w:rPr>
          <w:rStyle w:val="FontStyle97"/>
          <w:rFonts w:ascii="Times New Roman" w:hAnsi="Times New Roman" w:cs="Times New Roman"/>
          <w:b/>
        </w:rPr>
      </w:pPr>
    </w:p>
    <w:p w14:paraId="53293690" w14:textId="39AFC9B0" w:rsidR="00E32555" w:rsidRPr="00466F94" w:rsidRDefault="00E32555" w:rsidP="00466F94">
      <w:pPr>
        <w:spacing w:after="0" w:line="276" w:lineRule="auto"/>
        <w:jc w:val="both"/>
        <w:rPr>
          <w:rStyle w:val="FontStyle97"/>
          <w:rFonts w:ascii="Times New Roman" w:hAnsi="Times New Roman" w:cs="Times New Roman"/>
          <w:b/>
          <w:bCs/>
        </w:rPr>
      </w:pPr>
      <w:r w:rsidRPr="00466F94">
        <w:rPr>
          <w:rStyle w:val="FontStyle97"/>
          <w:rFonts w:ascii="Times New Roman" w:hAnsi="Times New Roman" w:cs="Times New Roman"/>
          <w:b/>
        </w:rPr>
        <w:t xml:space="preserve">Yukarıdaki talimatı okuduğumu, anladığımı, </w:t>
      </w:r>
      <w:r w:rsidRPr="00466F94">
        <w:rPr>
          <w:rFonts w:ascii="Times New Roman" w:hAnsi="Times New Roman" w:cs="Times New Roman"/>
          <w:b/>
          <w:bCs/>
          <w:sz w:val="24"/>
          <w:szCs w:val="24"/>
        </w:rPr>
        <w:t>Ağrı İbrahim Çeçen Üniversitesi</w:t>
      </w:r>
      <w:r w:rsidRPr="00466F94">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466F94">
        <w:rPr>
          <w:rStyle w:val="FontStyle97"/>
          <w:rFonts w:ascii="Times New Roman" w:hAnsi="Times New Roman" w:cs="Times New Roman"/>
          <w:b/>
          <w:color w:val="000000" w:themeColor="text1"/>
        </w:rPr>
        <w:t>üstlendiğimi</w:t>
      </w:r>
      <w:r w:rsidRPr="00466F94">
        <w:rPr>
          <w:rStyle w:val="FontStyle97"/>
          <w:rFonts w:ascii="Times New Roman" w:hAnsi="Times New Roman" w:cs="Times New Roman"/>
          <w:b/>
        </w:rPr>
        <w:t xml:space="preserve"> kabul ve taahhüt ederim.</w:t>
      </w:r>
    </w:p>
    <w:p w14:paraId="540E9D46" w14:textId="77777777" w:rsidR="00C45A20" w:rsidRPr="00466F94" w:rsidRDefault="00C45A20" w:rsidP="00466F94">
      <w:pPr>
        <w:spacing w:before="120" w:after="120" w:line="360" w:lineRule="auto"/>
        <w:jc w:val="both"/>
        <w:rPr>
          <w:rFonts w:ascii="Times New Roman" w:hAnsi="Times New Roman" w:cs="Times New Roman"/>
          <w:sz w:val="24"/>
          <w:szCs w:val="24"/>
        </w:rPr>
      </w:pPr>
    </w:p>
    <w:sectPr w:rsidR="00C45A20" w:rsidRPr="00466F94" w:rsidSect="00C45A2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70153" w14:textId="77777777" w:rsidR="00985641" w:rsidRDefault="00985641" w:rsidP="001C518C">
      <w:pPr>
        <w:spacing w:after="0" w:line="240" w:lineRule="auto"/>
      </w:pPr>
      <w:r>
        <w:separator/>
      </w:r>
    </w:p>
  </w:endnote>
  <w:endnote w:type="continuationSeparator" w:id="0">
    <w:p w14:paraId="0AE586F8" w14:textId="77777777" w:rsidR="00985641" w:rsidRDefault="00985641"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65864" w14:textId="77777777" w:rsidR="00C622EA" w:rsidRDefault="00C622E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11E59" w14:textId="77777777" w:rsidR="00C622EA" w:rsidRDefault="00C622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5414F" w14:textId="77777777" w:rsidR="00985641" w:rsidRDefault="00985641" w:rsidP="001C518C">
      <w:pPr>
        <w:spacing w:after="0" w:line="240" w:lineRule="auto"/>
      </w:pPr>
      <w:r>
        <w:separator/>
      </w:r>
    </w:p>
  </w:footnote>
  <w:footnote w:type="continuationSeparator" w:id="0">
    <w:p w14:paraId="6A5F58BB" w14:textId="77777777" w:rsidR="00985641" w:rsidRDefault="00985641"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5952" w14:textId="77777777" w:rsidR="00C622EA" w:rsidRDefault="00C622E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19BAE0F2" w14:textId="77777777" w:rsidR="00466F94" w:rsidRPr="00466F94" w:rsidRDefault="00466F94" w:rsidP="00466F94">
          <w:pPr>
            <w:spacing w:after="0" w:line="240" w:lineRule="auto"/>
            <w:jc w:val="center"/>
            <w:rPr>
              <w:rFonts w:ascii="Times New Roman" w:hAnsi="Times New Roman" w:cs="Times New Roman"/>
              <w:b/>
              <w:bCs/>
              <w:sz w:val="24"/>
              <w:szCs w:val="26"/>
            </w:rPr>
          </w:pPr>
          <w:r w:rsidRPr="00466F94">
            <w:rPr>
              <w:rFonts w:ascii="Times New Roman" w:hAnsi="Times New Roman" w:cs="Times New Roman"/>
              <w:b/>
              <w:bCs/>
              <w:sz w:val="24"/>
              <w:szCs w:val="26"/>
            </w:rPr>
            <w:t>T.C.</w:t>
          </w:r>
        </w:p>
        <w:p w14:paraId="6A5B0854" w14:textId="77777777" w:rsidR="00466F94" w:rsidRDefault="00466F94" w:rsidP="00466F94">
          <w:pPr>
            <w:spacing w:after="0" w:line="240" w:lineRule="auto"/>
            <w:jc w:val="center"/>
            <w:rPr>
              <w:rFonts w:ascii="Times New Roman" w:hAnsi="Times New Roman" w:cs="Times New Roman"/>
              <w:b/>
              <w:bCs/>
              <w:sz w:val="24"/>
              <w:szCs w:val="26"/>
            </w:rPr>
          </w:pPr>
          <w:r>
            <w:rPr>
              <w:rFonts w:ascii="Times New Roman" w:hAnsi="Times New Roman" w:cs="Times New Roman"/>
              <w:b/>
              <w:bCs/>
              <w:sz w:val="24"/>
              <w:szCs w:val="26"/>
            </w:rPr>
            <w:t xml:space="preserve">AĞRI İBRAHİM ÇEÇEN ÜNİVERSİTESİ </w:t>
          </w:r>
        </w:p>
        <w:p w14:paraId="6CECB891" w14:textId="4F683B68" w:rsidR="00C45A20" w:rsidRPr="00466F94" w:rsidRDefault="00466F94" w:rsidP="00466F94">
          <w:pPr>
            <w:spacing w:after="0" w:line="240" w:lineRule="auto"/>
            <w:jc w:val="center"/>
            <w:rPr>
              <w:rFonts w:ascii="Times New Roman" w:hAnsi="Times New Roman" w:cs="Times New Roman"/>
              <w:b/>
              <w:bCs/>
              <w:sz w:val="24"/>
              <w:szCs w:val="26"/>
            </w:rPr>
          </w:pPr>
          <w:r>
            <w:rPr>
              <w:rFonts w:ascii="Times New Roman" w:hAnsi="Times New Roman" w:cs="Times New Roman"/>
              <w:b/>
              <w:bCs/>
              <w:sz w:val="24"/>
              <w:szCs w:val="26"/>
            </w:rPr>
            <w:t xml:space="preserve">TAM VÜCUT EMNİYET KEMERİ </w:t>
          </w:r>
          <w:r w:rsidR="00E32555" w:rsidRPr="00466F94">
            <w:rPr>
              <w:rFonts w:ascii="Times New Roman" w:hAnsi="Times New Roman" w:cs="Times New Roman"/>
              <w:b/>
              <w:bCs/>
              <w:sz w:val="24"/>
              <w:szCs w:val="26"/>
            </w:rPr>
            <w:t>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626F0469" w:rsidR="00C45A20" w:rsidRPr="00731EA7" w:rsidRDefault="00C622EA" w:rsidP="00CA300D">
          <w:pPr>
            <w:pStyle w:val="stBilgi"/>
            <w:rPr>
              <w:rFonts w:ascii="Times New Roman" w:hAnsi="Times New Roman" w:cs="Times New Roman"/>
              <w:sz w:val="20"/>
            </w:rPr>
          </w:pPr>
          <w:r w:rsidRPr="00C622EA">
            <w:rPr>
              <w:rFonts w:ascii="Times New Roman" w:hAnsi="Times New Roman" w:cs="Times New Roman"/>
              <w:sz w:val="20"/>
            </w:rPr>
            <w:t>TLM-İSG-0</w:t>
          </w:r>
          <w:r>
            <w:rPr>
              <w:rFonts w:ascii="Times New Roman" w:hAnsi="Times New Roman" w:cs="Times New Roman"/>
              <w:sz w:val="20"/>
            </w:rPr>
            <w:t>55</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1DC98DC2" w:rsidR="00C45A20" w:rsidRPr="00731EA7" w:rsidRDefault="00E32555"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4D07C70C"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145427">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145427">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7E871" w14:textId="77777777" w:rsidR="00C622EA" w:rsidRDefault="00C622E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A440206"/>
    <w:multiLevelType w:val="hybridMultilevel"/>
    <w:tmpl w:val="B62ADC8E"/>
    <w:lvl w:ilvl="0" w:tplc="FB72097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D10CB8"/>
    <w:multiLevelType w:val="hybridMultilevel"/>
    <w:tmpl w:val="43D22E88"/>
    <w:lvl w:ilvl="0" w:tplc="3C8E7F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3B4BC0"/>
    <w:multiLevelType w:val="hybridMultilevel"/>
    <w:tmpl w:val="88CC81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 w15:restartNumberingAfterBreak="0">
    <w:nsid w:val="538132F5"/>
    <w:multiLevelType w:val="hybridMultilevel"/>
    <w:tmpl w:val="575604EA"/>
    <w:lvl w:ilvl="0" w:tplc="A582E5E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9AF5272"/>
    <w:multiLevelType w:val="hybridMultilevel"/>
    <w:tmpl w:val="566E47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8" w15:restartNumberingAfterBreak="0">
    <w:nsid w:val="78DB2D15"/>
    <w:multiLevelType w:val="hybridMultilevel"/>
    <w:tmpl w:val="8FC03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9477733">
    <w:abstractNumId w:val="0"/>
  </w:num>
  <w:num w:numId="2" w16cid:durableId="1351179323">
    <w:abstractNumId w:val="4"/>
  </w:num>
  <w:num w:numId="3" w16cid:durableId="1083525236">
    <w:abstractNumId w:val="7"/>
  </w:num>
  <w:num w:numId="4" w16cid:durableId="532424497">
    <w:abstractNumId w:val="8"/>
  </w:num>
  <w:num w:numId="5" w16cid:durableId="1189561443">
    <w:abstractNumId w:val="3"/>
  </w:num>
  <w:num w:numId="6" w16cid:durableId="1438135185">
    <w:abstractNumId w:val="6"/>
  </w:num>
  <w:num w:numId="7" w16cid:durableId="1678653007">
    <w:abstractNumId w:val="2"/>
  </w:num>
  <w:num w:numId="8" w16cid:durableId="732850289">
    <w:abstractNumId w:val="5"/>
  </w:num>
  <w:num w:numId="9" w16cid:durableId="705915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0979FD"/>
    <w:rsid w:val="001061FC"/>
    <w:rsid w:val="00110647"/>
    <w:rsid w:val="001331D7"/>
    <w:rsid w:val="00145427"/>
    <w:rsid w:val="001617D1"/>
    <w:rsid w:val="001A4884"/>
    <w:rsid w:val="001B5628"/>
    <w:rsid w:val="001C518C"/>
    <w:rsid w:val="002270D9"/>
    <w:rsid w:val="00233B00"/>
    <w:rsid w:val="00257304"/>
    <w:rsid w:val="00286A64"/>
    <w:rsid w:val="003003F9"/>
    <w:rsid w:val="004318EA"/>
    <w:rsid w:val="0045738E"/>
    <w:rsid w:val="00466F94"/>
    <w:rsid w:val="00495E8C"/>
    <w:rsid w:val="004B3874"/>
    <w:rsid w:val="004C6F5F"/>
    <w:rsid w:val="004D6E74"/>
    <w:rsid w:val="00537279"/>
    <w:rsid w:val="005C2372"/>
    <w:rsid w:val="005C4342"/>
    <w:rsid w:val="005E57DA"/>
    <w:rsid w:val="006342DA"/>
    <w:rsid w:val="006A5302"/>
    <w:rsid w:val="00707CBB"/>
    <w:rsid w:val="0071737A"/>
    <w:rsid w:val="00771A3F"/>
    <w:rsid w:val="00772302"/>
    <w:rsid w:val="00794C41"/>
    <w:rsid w:val="007E70B2"/>
    <w:rsid w:val="00820016"/>
    <w:rsid w:val="00856C2B"/>
    <w:rsid w:val="008A0E67"/>
    <w:rsid w:val="008C745D"/>
    <w:rsid w:val="008F4722"/>
    <w:rsid w:val="00977A8A"/>
    <w:rsid w:val="009840B7"/>
    <w:rsid w:val="00985641"/>
    <w:rsid w:val="0099599C"/>
    <w:rsid w:val="009E76F7"/>
    <w:rsid w:val="009F1F55"/>
    <w:rsid w:val="00A20521"/>
    <w:rsid w:val="00A25226"/>
    <w:rsid w:val="00A46D37"/>
    <w:rsid w:val="00A82043"/>
    <w:rsid w:val="00AE1960"/>
    <w:rsid w:val="00AE62C0"/>
    <w:rsid w:val="00AF32B2"/>
    <w:rsid w:val="00B91FB9"/>
    <w:rsid w:val="00BA1569"/>
    <w:rsid w:val="00BF3652"/>
    <w:rsid w:val="00C2309A"/>
    <w:rsid w:val="00C327DD"/>
    <w:rsid w:val="00C45A20"/>
    <w:rsid w:val="00C45A8B"/>
    <w:rsid w:val="00C622EA"/>
    <w:rsid w:val="00CA300D"/>
    <w:rsid w:val="00D91330"/>
    <w:rsid w:val="00DA5A93"/>
    <w:rsid w:val="00DD328C"/>
    <w:rsid w:val="00E32555"/>
    <w:rsid w:val="00E32EAB"/>
    <w:rsid w:val="00E45987"/>
    <w:rsid w:val="00E47735"/>
    <w:rsid w:val="00E60F1F"/>
    <w:rsid w:val="00EA01CE"/>
    <w:rsid w:val="00EA0825"/>
    <w:rsid w:val="00EA08B7"/>
    <w:rsid w:val="00EB768B"/>
    <w:rsid w:val="00EE5D6B"/>
    <w:rsid w:val="00F11526"/>
    <w:rsid w:val="00F44CAF"/>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E32555"/>
    <w:rPr>
      <w:rFonts w:ascii="Franklin Gothic Medium Cond" w:hAnsi="Franklin Gothic Medium Cond" w:cs="Franklin Gothic Medium Cond" w:hint="default"/>
      <w:sz w:val="24"/>
      <w:szCs w:val="24"/>
    </w:rPr>
  </w:style>
  <w:style w:type="paragraph" w:customStyle="1" w:styleId="Default">
    <w:name w:val="Default"/>
    <w:rsid w:val="00E32555"/>
    <w:pPr>
      <w:autoSpaceDE w:val="0"/>
      <w:autoSpaceDN w:val="0"/>
      <w:adjustRightInd w:val="0"/>
      <w:spacing w:after="0" w:line="240" w:lineRule="auto"/>
    </w:pPr>
    <w:rPr>
      <w:rFonts w:ascii="Calibri" w:eastAsia="Calibri" w:hAnsi="Calibri" w:cs="Calibri"/>
      <w:color w:val="000000"/>
      <w:sz w:val="24"/>
      <w:szCs w:val="24"/>
    </w:rPr>
  </w:style>
  <w:style w:type="paragraph" w:customStyle="1" w:styleId="CM6">
    <w:name w:val="CM6"/>
    <w:basedOn w:val="Default"/>
    <w:next w:val="Default"/>
    <w:rsid w:val="00E32555"/>
    <w:rPr>
      <w:rFonts w:ascii="Arial" w:eastAsia="Times New Roman" w:hAnsi="Arial" w:cs="Times New Roman"/>
      <w:color w:val="auto"/>
      <w:lang w:eastAsia="tr-TR"/>
    </w:rPr>
  </w:style>
  <w:style w:type="paragraph" w:customStyle="1" w:styleId="CM7">
    <w:name w:val="CM7"/>
    <w:basedOn w:val="Default"/>
    <w:next w:val="Default"/>
    <w:rsid w:val="00E32555"/>
    <w:rPr>
      <w:rFonts w:ascii="Arial" w:eastAsia="Times New Roman" w:hAnsi="Arial" w:cs="Times New Roman"/>
      <w:color w:val="auto"/>
      <w:lang w:eastAsia="tr-TR"/>
    </w:rPr>
  </w:style>
  <w:style w:type="paragraph" w:styleId="GvdeMetni">
    <w:name w:val="Body Text"/>
    <w:basedOn w:val="Normal"/>
    <w:link w:val="GvdeMetniChar"/>
    <w:rsid w:val="00E32555"/>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32555"/>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528</Words>
  <Characters>3012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2024-08-16T07:53:00Z</dcterms:modified>
</cp:coreProperties>
</file>